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  <w:gridCol w:w="3402"/>
      </w:tblGrid>
      <w:tr w:rsidR="007B2A01" w:rsidRPr="007B2A01" w14:paraId="25470105" w14:textId="77777777" w:rsidTr="007B2A01">
        <w:trPr>
          <w:jc w:val="center"/>
        </w:trPr>
        <w:tc>
          <w:tcPr>
            <w:tcW w:w="3397" w:type="dxa"/>
            <w:shd w:val="clear" w:color="auto" w:fill="ED7D31" w:themeFill="accent2"/>
            <w:vAlign w:val="center"/>
          </w:tcPr>
          <w:p w14:paraId="652E3449" w14:textId="7941ADF5" w:rsidR="00666F9E" w:rsidRPr="007B2A01" w:rsidRDefault="00666F9E" w:rsidP="007B2A01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7B2A01">
              <w:rPr>
                <w:b/>
                <w:bCs/>
                <w:color w:val="FFFFFF" w:themeColor="background1"/>
                <w:sz w:val="24"/>
                <w:szCs w:val="24"/>
              </w:rPr>
              <w:t>DERSİN ADI</w:t>
            </w:r>
          </w:p>
        </w:tc>
        <w:tc>
          <w:tcPr>
            <w:tcW w:w="2127" w:type="dxa"/>
            <w:shd w:val="clear" w:color="auto" w:fill="ED7D31" w:themeFill="accent2"/>
            <w:vAlign w:val="center"/>
          </w:tcPr>
          <w:p w14:paraId="3898BF38" w14:textId="451C2B9C" w:rsidR="00666F9E" w:rsidRPr="007B2A01" w:rsidRDefault="00666F9E" w:rsidP="007B2A01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7B2A01">
              <w:rPr>
                <w:b/>
                <w:bCs/>
                <w:color w:val="FFFFFF" w:themeColor="background1"/>
                <w:sz w:val="24"/>
                <w:szCs w:val="24"/>
              </w:rPr>
              <w:t>SEVİYE</w:t>
            </w:r>
          </w:p>
        </w:tc>
        <w:tc>
          <w:tcPr>
            <w:tcW w:w="3402" w:type="dxa"/>
            <w:shd w:val="clear" w:color="auto" w:fill="ED7D31" w:themeFill="accent2"/>
            <w:vAlign w:val="center"/>
          </w:tcPr>
          <w:p w14:paraId="56EC93FF" w14:textId="6F2BE482" w:rsidR="00666F9E" w:rsidRPr="007B2A01" w:rsidRDefault="00666F9E" w:rsidP="007B2A01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7B2A01">
              <w:rPr>
                <w:b/>
                <w:bCs/>
                <w:color w:val="FFFFFF" w:themeColor="background1"/>
                <w:sz w:val="24"/>
                <w:szCs w:val="24"/>
              </w:rPr>
              <w:t>SENARYO NO</w:t>
            </w:r>
          </w:p>
        </w:tc>
      </w:tr>
      <w:tr w:rsidR="007B2A01" w:rsidRPr="007B2A01" w14:paraId="04D004CD" w14:textId="77777777" w:rsidTr="007B2A01">
        <w:trPr>
          <w:jc w:val="center"/>
        </w:trPr>
        <w:tc>
          <w:tcPr>
            <w:tcW w:w="3397" w:type="dxa"/>
            <w:vMerge w:val="restart"/>
            <w:shd w:val="clear" w:color="auto" w:fill="BDD6EE" w:themeFill="accent5" w:themeFillTint="66"/>
            <w:vAlign w:val="center"/>
          </w:tcPr>
          <w:p w14:paraId="2FFEF5D5" w14:textId="1F32C398" w:rsidR="007B2A01" w:rsidRPr="007B2A01" w:rsidRDefault="007B2A01">
            <w:pPr>
              <w:rPr>
                <w:sz w:val="24"/>
                <w:szCs w:val="24"/>
              </w:rPr>
            </w:pPr>
            <w:r w:rsidRPr="007B2A01">
              <w:rPr>
                <w:sz w:val="24"/>
                <w:szCs w:val="24"/>
              </w:rPr>
              <w:t>TÜRK DİLİ VE EDEBİYATI</w:t>
            </w:r>
          </w:p>
        </w:tc>
        <w:tc>
          <w:tcPr>
            <w:tcW w:w="2127" w:type="dxa"/>
            <w:shd w:val="clear" w:color="auto" w:fill="BDD6EE" w:themeFill="accent5" w:themeFillTint="66"/>
            <w:vAlign w:val="center"/>
          </w:tcPr>
          <w:p w14:paraId="6329BE20" w14:textId="66A62E59" w:rsidR="007B2A01" w:rsidRPr="007B2A01" w:rsidRDefault="007B2A01" w:rsidP="007B2A01">
            <w:pPr>
              <w:jc w:val="center"/>
              <w:rPr>
                <w:sz w:val="24"/>
                <w:szCs w:val="24"/>
              </w:rPr>
            </w:pPr>
            <w:r w:rsidRPr="007B2A01">
              <w:rPr>
                <w:sz w:val="24"/>
                <w:szCs w:val="24"/>
              </w:rPr>
              <w:t>10. SINIF</w:t>
            </w:r>
          </w:p>
        </w:tc>
        <w:tc>
          <w:tcPr>
            <w:tcW w:w="3402" w:type="dxa"/>
            <w:shd w:val="clear" w:color="auto" w:fill="BDD6EE" w:themeFill="accent5" w:themeFillTint="66"/>
            <w:vAlign w:val="center"/>
          </w:tcPr>
          <w:p w14:paraId="536FB1FB" w14:textId="3A635CD1" w:rsidR="007B2A01" w:rsidRPr="007B2A01" w:rsidRDefault="007B2A01" w:rsidP="007B2A01">
            <w:pPr>
              <w:jc w:val="center"/>
              <w:rPr>
                <w:sz w:val="24"/>
                <w:szCs w:val="24"/>
              </w:rPr>
            </w:pPr>
            <w:r w:rsidRPr="007B2A01">
              <w:rPr>
                <w:sz w:val="24"/>
                <w:szCs w:val="24"/>
              </w:rPr>
              <w:t>1. Senaryo</w:t>
            </w:r>
          </w:p>
        </w:tc>
      </w:tr>
      <w:tr w:rsidR="007B2A01" w:rsidRPr="007B2A01" w14:paraId="74D6BB7A" w14:textId="77777777" w:rsidTr="007B2A01">
        <w:trPr>
          <w:jc w:val="center"/>
        </w:trPr>
        <w:tc>
          <w:tcPr>
            <w:tcW w:w="3397" w:type="dxa"/>
            <w:vMerge/>
            <w:shd w:val="clear" w:color="auto" w:fill="BDD6EE" w:themeFill="accent5" w:themeFillTint="66"/>
            <w:vAlign w:val="center"/>
          </w:tcPr>
          <w:p w14:paraId="3B54CE91" w14:textId="65E4A38F" w:rsidR="007B2A01" w:rsidRPr="007B2A01" w:rsidRDefault="007B2A01" w:rsidP="00666F9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BDD6EE" w:themeFill="accent5" w:themeFillTint="66"/>
            <w:vAlign w:val="center"/>
          </w:tcPr>
          <w:p w14:paraId="3F855CF4" w14:textId="05A71D3B" w:rsidR="007B2A01" w:rsidRPr="007B2A01" w:rsidRDefault="007B2A01" w:rsidP="007B2A01">
            <w:pPr>
              <w:jc w:val="center"/>
              <w:rPr>
                <w:sz w:val="24"/>
                <w:szCs w:val="24"/>
              </w:rPr>
            </w:pPr>
            <w:r w:rsidRPr="007B2A01">
              <w:rPr>
                <w:sz w:val="24"/>
                <w:szCs w:val="24"/>
              </w:rPr>
              <w:t>11. SINIF</w:t>
            </w:r>
          </w:p>
        </w:tc>
        <w:tc>
          <w:tcPr>
            <w:tcW w:w="3402" w:type="dxa"/>
            <w:shd w:val="clear" w:color="auto" w:fill="BDD6EE" w:themeFill="accent5" w:themeFillTint="66"/>
            <w:vAlign w:val="center"/>
          </w:tcPr>
          <w:p w14:paraId="7A4BD308" w14:textId="1692C86E" w:rsidR="007B2A01" w:rsidRPr="007B2A01" w:rsidRDefault="007B2A01" w:rsidP="007B2A01">
            <w:pPr>
              <w:jc w:val="center"/>
              <w:rPr>
                <w:sz w:val="24"/>
                <w:szCs w:val="24"/>
              </w:rPr>
            </w:pPr>
            <w:r w:rsidRPr="007B2A01">
              <w:rPr>
                <w:sz w:val="24"/>
                <w:szCs w:val="24"/>
              </w:rPr>
              <w:t>2. Senaryo</w:t>
            </w:r>
          </w:p>
        </w:tc>
      </w:tr>
      <w:tr w:rsidR="007B2A01" w:rsidRPr="007B2A01" w14:paraId="31E6B255" w14:textId="77777777" w:rsidTr="007B2A01">
        <w:trPr>
          <w:jc w:val="center"/>
        </w:trPr>
        <w:tc>
          <w:tcPr>
            <w:tcW w:w="3397" w:type="dxa"/>
            <w:vMerge/>
            <w:shd w:val="clear" w:color="auto" w:fill="BDD6EE" w:themeFill="accent5" w:themeFillTint="66"/>
            <w:vAlign w:val="center"/>
          </w:tcPr>
          <w:p w14:paraId="6CE31AAC" w14:textId="77777777" w:rsidR="007B2A01" w:rsidRPr="007B2A01" w:rsidRDefault="007B2A01" w:rsidP="00666F9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BDD6EE" w:themeFill="accent5" w:themeFillTint="66"/>
            <w:vAlign w:val="center"/>
          </w:tcPr>
          <w:p w14:paraId="5F83334A" w14:textId="17712B14" w:rsidR="007B2A01" w:rsidRPr="007B2A01" w:rsidRDefault="007B2A01" w:rsidP="007B2A01">
            <w:pPr>
              <w:jc w:val="center"/>
              <w:rPr>
                <w:sz w:val="24"/>
                <w:szCs w:val="24"/>
              </w:rPr>
            </w:pPr>
            <w:r w:rsidRPr="007B2A01">
              <w:rPr>
                <w:sz w:val="24"/>
                <w:szCs w:val="24"/>
              </w:rPr>
              <w:t>12. SINIF</w:t>
            </w:r>
          </w:p>
        </w:tc>
        <w:tc>
          <w:tcPr>
            <w:tcW w:w="3402" w:type="dxa"/>
            <w:shd w:val="clear" w:color="auto" w:fill="BDD6EE" w:themeFill="accent5" w:themeFillTint="66"/>
            <w:vAlign w:val="center"/>
          </w:tcPr>
          <w:p w14:paraId="475392FF" w14:textId="1A78BFC4" w:rsidR="007B2A01" w:rsidRPr="007B2A01" w:rsidRDefault="007B2A01" w:rsidP="007B2A01">
            <w:pPr>
              <w:jc w:val="center"/>
              <w:rPr>
                <w:sz w:val="24"/>
                <w:szCs w:val="24"/>
              </w:rPr>
            </w:pPr>
            <w:r w:rsidRPr="007B2A01">
              <w:rPr>
                <w:sz w:val="24"/>
                <w:szCs w:val="24"/>
              </w:rPr>
              <w:t>4. Senaryo</w:t>
            </w:r>
          </w:p>
        </w:tc>
      </w:tr>
      <w:tr w:rsidR="007B2A01" w:rsidRPr="007B2A01" w14:paraId="5CEB2EAE" w14:textId="77777777" w:rsidTr="007B2A01">
        <w:trPr>
          <w:jc w:val="center"/>
        </w:trPr>
        <w:tc>
          <w:tcPr>
            <w:tcW w:w="3397" w:type="dxa"/>
            <w:vMerge w:val="restart"/>
            <w:shd w:val="clear" w:color="auto" w:fill="F7CAAC" w:themeFill="accent2" w:themeFillTint="66"/>
            <w:vAlign w:val="center"/>
          </w:tcPr>
          <w:p w14:paraId="3692CF02" w14:textId="49A46A5B" w:rsidR="007B2A01" w:rsidRPr="007B2A01" w:rsidRDefault="007B2A01" w:rsidP="00666F9E">
            <w:pPr>
              <w:rPr>
                <w:sz w:val="24"/>
                <w:szCs w:val="24"/>
              </w:rPr>
            </w:pPr>
            <w:r w:rsidRPr="007B2A01">
              <w:rPr>
                <w:sz w:val="24"/>
                <w:szCs w:val="24"/>
              </w:rPr>
              <w:t>FELSEFE</w:t>
            </w:r>
          </w:p>
        </w:tc>
        <w:tc>
          <w:tcPr>
            <w:tcW w:w="2127" w:type="dxa"/>
            <w:shd w:val="clear" w:color="auto" w:fill="F7CAAC" w:themeFill="accent2" w:themeFillTint="66"/>
            <w:vAlign w:val="center"/>
          </w:tcPr>
          <w:p w14:paraId="391C5CFA" w14:textId="147A065A" w:rsidR="007B2A01" w:rsidRPr="007B2A01" w:rsidRDefault="007B2A01" w:rsidP="007B2A01">
            <w:pPr>
              <w:jc w:val="center"/>
              <w:rPr>
                <w:sz w:val="24"/>
                <w:szCs w:val="24"/>
              </w:rPr>
            </w:pPr>
            <w:r w:rsidRPr="007B2A01">
              <w:rPr>
                <w:sz w:val="24"/>
                <w:szCs w:val="24"/>
              </w:rPr>
              <w:t>10. SINIF</w:t>
            </w:r>
          </w:p>
        </w:tc>
        <w:tc>
          <w:tcPr>
            <w:tcW w:w="3402" w:type="dxa"/>
            <w:shd w:val="clear" w:color="auto" w:fill="F7CAAC" w:themeFill="accent2" w:themeFillTint="66"/>
            <w:vAlign w:val="center"/>
          </w:tcPr>
          <w:p w14:paraId="1027AB81" w14:textId="7092B505" w:rsidR="007B2A01" w:rsidRPr="007B2A01" w:rsidRDefault="009F3DB9" w:rsidP="007B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B2A01" w:rsidRPr="007B2A01">
              <w:rPr>
                <w:sz w:val="24"/>
                <w:szCs w:val="24"/>
              </w:rPr>
              <w:t>. Senaryo</w:t>
            </w:r>
          </w:p>
        </w:tc>
      </w:tr>
      <w:tr w:rsidR="007B2A01" w:rsidRPr="007B2A01" w14:paraId="60DE7301" w14:textId="77777777" w:rsidTr="007B2A01">
        <w:trPr>
          <w:jc w:val="center"/>
        </w:trPr>
        <w:tc>
          <w:tcPr>
            <w:tcW w:w="3397" w:type="dxa"/>
            <w:vMerge/>
            <w:shd w:val="clear" w:color="auto" w:fill="F7CAAC" w:themeFill="accent2" w:themeFillTint="66"/>
            <w:vAlign w:val="center"/>
          </w:tcPr>
          <w:p w14:paraId="6115DFE3" w14:textId="77777777" w:rsidR="007B2A01" w:rsidRPr="007B2A01" w:rsidRDefault="007B2A01" w:rsidP="00666F9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7CAAC" w:themeFill="accent2" w:themeFillTint="66"/>
            <w:vAlign w:val="center"/>
          </w:tcPr>
          <w:p w14:paraId="1F3AE162" w14:textId="7A3B97EE" w:rsidR="007B2A01" w:rsidRPr="007B2A01" w:rsidRDefault="007B2A01" w:rsidP="007B2A01">
            <w:pPr>
              <w:jc w:val="center"/>
              <w:rPr>
                <w:sz w:val="24"/>
                <w:szCs w:val="24"/>
              </w:rPr>
            </w:pPr>
            <w:r w:rsidRPr="007B2A01">
              <w:rPr>
                <w:sz w:val="24"/>
                <w:szCs w:val="24"/>
              </w:rPr>
              <w:t>11. SINIF</w:t>
            </w:r>
          </w:p>
        </w:tc>
        <w:tc>
          <w:tcPr>
            <w:tcW w:w="3402" w:type="dxa"/>
            <w:shd w:val="clear" w:color="auto" w:fill="F7CAAC" w:themeFill="accent2" w:themeFillTint="66"/>
            <w:vAlign w:val="center"/>
          </w:tcPr>
          <w:p w14:paraId="30E51EE1" w14:textId="36D65491" w:rsidR="007B2A01" w:rsidRPr="007B2A01" w:rsidRDefault="009F3DB9" w:rsidP="007B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B2A01" w:rsidRPr="007B2A01">
              <w:rPr>
                <w:sz w:val="24"/>
                <w:szCs w:val="24"/>
              </w:rPr>
              <w:t>. Senaryo</w:t>
            </w:r>
          </w:p>
        </w:tc>
      </w:tr>
      <w:tr w:rsidR="007B2A01" w:rsidRPr="007B2A01" w14:paraId="11A6C471" w14:textId="77777777" w:rsidTr="007B2A01">
        <w:trPr>
          <w:jc w:val="center"/>
        </w:trPr>
        <w:tc>
          <w:tcPr>
            <w:tcW w:w="3397" w:type="dxa"/>
            <w:vMerge w:val="restart"/>
            <w:shd w:val="clear" w:color="auto" w:fill="FFE599" w:themeFill="accent4" w:themeFillTint="66"/>
            <w:vAlign w:val="center"/>
          </w:tcPr>
          <w:p w14:paraId="403D2918" w14:textId="0F363561" w:rsidR="007B2A01" w:rsidRPr="007B2A01" w:rsidRDefault="007B2A01" w:rsidP="00666F9E">
            <w:pPr>
              <w:rPr>
                <w:sz w:val="24"/>
                <w:szCs w:val="24"/>
              </w:rPr>
            </w:pPr>
            <w:r w:rsidRPr="007B2A01">
              <w:rPr>
                <w:sz w:val="24"/>
                <w:szCs w:val="24"/>
              </w:rPr>
              <w:t>FİZİK</w:t>
            </w:r>
          </w:p>
        </w:tc>
        <w:tc>
          <w:tcPr>
            <w:tcW w:w="2127" w:type="dxa"/>
            <w:shd w:val="clear" w:color="auto" w:fill="FFE599" w:themeFill="accent4" w:themeFillTint="66"/>
            <w:vAlign w:val="center"/>
          </w:tcPr>
          <w:p w14:paraId="055E479A" w14:textId="02D4CA56" w:rsidR="007B2A01" w:rsidRPr="007B2A01" w:rsidRDefault="007B2A01" w:rsidP="007B2A01">
            <w:pPr>
              <w:jc w:val="center"/>
              <w:rPr>
                <w:sz w:val="24"/>
                <w:szCs w:val="24"/>
              </w:rPr>
            </w:pPr>
            <w:r w:rsidRPr="007B2A01">
              <w:rPr>
                <w:sz w:val="24"/>
                <w:szCs w:val="24"/>
              </w:rPr>
              <w:t>9. SINIF</w:t>
            </w:r>
          </w:p>
        </w:tc>
        <w:tc>
          <w:tcPr>
            <w:tcW w:w="3402" w:type="dxa"/>
            <w:shd w:val="clear" w:color="auto" w:fill="FFE599" w:themeFill="accent4" w:themeFillTint="66"/>
            <w:vAlign w:val="center"/>
          </w:tcPr>
          <w:p w14:paraId="0CED962C" w14:textId="36475585" w:rsidR="007B2A01" w:rsidRPr="007B2A01" w:rsidRDefault="007B2A01" w:rsidP="007B2A01">
            <w:pPr>
              <w:jc w:val="center"/>
              <w:rPr>
                <w:sz w:val="24"/>
                <w:szCs w:val="24"/>
              </w:rPr>
            </w:pPr>
            <w:r w:rsidRPr="007B2A01">
              <w:rPr>
                <w:sz w:val="24"/>
                <w:szCs w:val="24"/>
              </w:rPr>
              <w:t>1. Senaryo</w:t>
            </w:r>
          </w:p>
        </w:tc>
      </w:tr>
      <w:tr w:rsidR="007B2A01" w:rsidRPr="007B2A01" w14:paraId="40AFDC3D" w14:textId="77777777" w:rsidTr="007B2A01">
        <w:trPr>
          <w:jc w:val="center"/>
        </w:trPr>
        <w:tc>
          <w:tcPr>
            <w:tcW w:w="3397" w:type="dxa"/>
            <w:vMerge/>
            <w:shd w:val="clear" w:color="auto" w:fill="FFE599" w:themeFill="accent4" w:themeFillTint="66"/>
            <w:vAlign w:val="center"/>
          </w:tcPr>
          <w:p w14:paraId="6234E44F" w14:textId="77777777" w:rsidR="007B2A01" w:rsidRPr="007B2A01" w:rsidRDefault="007B2A01" w:rsidP="00666F9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E599" w:themeFill="accent4" w:themeFillTint="66"/>
            <w:vAlign w:val="center"/>
          </w:tcPr>
          <w:p w14:paraId="22279C84" w14:textId="7F874D92" w:rsidR="007B2A01" w:rsidRPr="007B2A01" w:rsidRDefault="007B2A01" w:rsidP="007B2A01">
            <w:pPr>
              <w:jc w:val="center"/>
              <w:rPr>
                <w:sz w:val="24"/>
                <w:szCs w:val="24"/>
              </w:rPr>
            </w:pPr>
            <w:r w:rsidRPr="007B2A01">
              <w:rPr>
                <w:sz w:val="24"/>
                <w:szCs w:val="24"/>
              </w:rPr>
              <w:t>10. SINIF</w:t>
            </w:r>
          </w:p>
        </w:tc>
        <w:tc>
          <w:tcPr>
            <w:tcW w:w="3402" w:type="dxa"/>
            <w:shd w:val="clear" w:color="auto" w:fill="FFE599" w:themeFill="accent4" w:themeFillTint="66"/>
            <w:vAlign w:val="center"/>
          </w:tcPr>
          <w:p w14:paraId="64AC4A6B" w14:textId="041B2FFA" w:rsidR="007B2A01" w:rsidRPr="007B2A01" w:rsidRDefault="007B2A01" w:rsidP="007B2A01">
            <w:pPr>
              <w:jc w:val="center"/>
              <w:rPr>
                <w:sz w:val="24"/>
                <w:szCs w:val="24"/>
              </w:rPr>
            </w:pPr>
            <w:r w:rsidRPr="007B2A01">
              <w:rPr>
                <w:sz w:val="24"/>
                <w:szCs w:val="24"/>
              </w:rPr>
              <w:t>1. Senaryo</w:t>
            </w:r>
          </w:p>
        </w:tc>
      </w:tr>
      <w:tr w:rsidR="007B2A01" w:rsidRPr="007B2A01" w14:paraId="7EE23498" w14:textId="77777777" w:rsidTr="007B2A01">
        <w:trPr>
          <w:jc w:val="center"/>
        </w:trPr>
        <w:tc>
          <w:tcPr>
            <w:tcW w:w="3397" w:type="dxa"/>
            <w:vMerge/>
            <w:shd w:val="clear" w:color="auto" w:fill="FFE599" w:themeFill="accent4" w:themeFillTint="66"/>
            <w:vAlign w:val="center"/>
          </w:tcPr>
          <w:p w14:paraId="4B014B4C" w14:textId="77777777" w:rsidR="007B2A01" w:rsidRPr="007B2A01" w:rsidRDefault="007B2A01" w:rsidP="00666F9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E599" w:themeFill="accent4" w:themeFillTint="66"/>
            <w:vAlign w:val="center"/>
          </w:tcPr>
          <w:p w14:paraId="0BB289DD" w14:textId="1945706A" w:rsidR="007B2A01" w:rsidRPr="007B2A01" w:rsidRDefault="007B2A01" w:rsidP="007B2A01">
            <w:pPr>
              <w:jc w:val="center"/>
              <w:rPr>
                <w:sz w:val="24"/>
                <w:szCs w:val="24"/>
              </w:rPr>
            </w:pPr>
            <w:r w:rsidRPr="007B2A01">
              <w:rPr>
                <w:sz w:val="24"/>
                <w:szCs w:val="24"/>
              </w:rPr>
              <w:t>11. SINIF</w:t>
            </w:r>
          </w:p>
        </w:tc>
        <w:tc>
          <w:tcPr>
            <w:tcW w:w="3402" w:type="dxa"/>
            <w:shd w:val="clear" w:color="auto" w:fill="FFE599" w:themeFill="accent4" w:themeFillTint="66"/>
            <w:vAlign w:val="center"/>
          </w:tcPr>
          <w:p w14:paraId="5B5FA24C" w14:textId="4BE2EF69" w:rsidR="007B2A01" w:rsidRPr="007B2A01" w:rsidRDefault="007B2A01" w:rsidP="007B2A01">
            <w:pPr>
              <w:jc w:val="center"/>
              <w:rPr>
                <w:sz w:val="24"/>
                <w:szCs w:val="24"/>
              </w:rPr>
            </w:pPr>
            <w:r w:rsidRPr="007B2A01">
              <w:rPr>
                <w:sz w:val="24"/>
                <w:szCs w:val="24"/>
              </w:rPr>
              <w:t>1. Senaryo</w:t>
            </w:r>
          </w:p>
        </w:tc>
      </w:tr>
      <w:tr w:rsidR="007B2A01" w:rsidRPr="007B2A01" w14:paraId="03709CD6" w14:textId="77777777" w:rsidTr="007B2A01">
        <w:trPr>
          <w:jc w:val="center"/>
        </w:trPr>
        <w:tc>
          <w:tcPr>
            <w:tcW w:w="3397" w:type="dxa"/>
            <w:vMerge/>
            <w:shd w:val="clear" w:color="auto" w:fill="FFE599" w:themeFill="accent4" w:themeFillTint="66"/>
            <w:vAlign w:val="center"/>
          </w:tcPr>
          <w:p w14:paraId="1EE66504" w14:textId="77777777" w:rsidR="007B2A01" w:rsidRPr="007B2A01" w:rsidRDefault="007B2A01" w:rsidP="00666F9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E599" w:themeFill="accent4" w:themeFillTint="66"/>
            <w:vAlign w:val="center"/>
          </w:tcPr>
          <w:p w14:paraId="07BE1948" w14:textId="60F2A32B" w:rsidR="007B2A01" w:rsidRPr="007B2A01" w:rsidRDefault="007B2A01" w:rsidP="007B2A01">
            <w:pPr>
              <w:jc w:val="center"/>
              <w:rPr>
                <w:sz w:val="24"/>
                <w:szCs w:val="24"/>
              </w:rPr>
            </w:pPr>
            <w:r w:rsidRPr="007B2A01">
              <w:rPr>
                <w:sz w:val="24"/>
                <w:szCs w:val="24"/>
              </w:rPr>
              <w:t>12. SINIF</w:t>
            </w:r>
          </w:p>
        </w:tc>
        <w:tc>
          <w:tcPr>
            <w:tcW w:w="3402" w:type="dxa"/>
            <w:shd w:val="clear" w:color="auto" w:fill="FFE599" w:themeFill="accent4" w:themeFillTint="66"/>
            <w:vAlign w:val="center"/>
          </w:tcPr>
          <w:p w14:paraId="22DC95EE" w14:textId="2139D568" w:rsidR="007B2A01" w:rsidRPr="007B2A01" w:rsidRDefault="007B2A01" w:rsidP="007B2A01">
            <w:pPr>
              <w:jc w:val="center"/>
              <w:rPr>
                <w:sz w:val="24"/>
                <w:szCs w:val="24"/>
              </w:rPr>
            </w:pPr>
            <w:r w:rsidRPr="007B2A01">
              <w:rPr>
                <w:sz w:val="24"/>
                <w:szCs w:val="24"/>
              </w:rPr>
              <w:t>1. Senaryo</w:t>
            </w:r>
          </w:p>
        </w:tc>
      </w:tr>
      <w:tr w:rsidR="007B2A01" w:rsidRPr="007B2A01" w14:paraId="3EC52B69" w14:textId="77777777" w:rsidTr="007B2A01">
        <w:trPr>
          <w:jc w:val="center"/>
        </w:trPr>
        <w:tc>
          <w:tcPr>
            <w:tcW w:w="3397" w:type="dxa"/>
            <w:vMerge w:val="restart"/>
            <w:shd w:val="clear" w:color="auto" w:fill="DEEAF6" w:themeFill="accent5" w:themeFillTint="33"/>
            <w:vAlign w:val="center"/>
          </w:tcPr>
          <w:p w14:paraId="5CEE2CDD" w14:textId="209CABF9" w:rsidR="007B2A01" w:rsidRPr="007B2A01" w:rsidRDefault="007B2A01" w:rsidP="00666F9E">
            <w:pPr>
              <w:rPr>
                <w:sz w:val="24"/>
                <w:szCs w:val="24"/>
              </w:rPr>
            </w:pPr>
            <w:r w:rsidRPr="007B2A01">
              <w:rPr>
                <w:sz w:val="24"/>
                <w:szCs w:val="24"/>
              </w:rPr>
              <w:t>TARİH</w:t>
            </w:r>
          </w:p>
        </w:tc>
        <w:tc>
          <w:tcPr>
            <w:tcW w:w="2127" w:type="dxa"/>
            <w:shd w:val="clear" w:color="auto" w:fill="DEEAF6" w:themeFill="accent5" w:themeFillTint="33"/>
            <w:vAlign w:val="center"/>
          </w:tcPr>
          <w:p w14:paraId="383C00DD" w14:textId="7F325080" w:rsidR="007B2A01" w:rsidRPr="007B2A01" w:rsidRDefault="007B2A01" w:rsidP="007B2A01">
            <w:pPr>
              <w:jc w:val="center"/>
              <w:rPr>
                <w:sz w:val="24"/>
                <w:szCs w:val="24"/>
              </w:rPr>
            </w:pPr>
            <w:r w:rsidRPr="007B2A01">
              <w:rPr>
                <w:sz w:val="24"/>
                <w:szCs w:val="24"/>
              </w:rPr>
              <w:t>9. SINIF</w:t>
            </w:r>
          </w:p>
        </w:tc>
        <w:tc>
          <w:tcPr>
            <w:tcW w:w="3402" w:type="dxa"/>
            <w:shd w:val="clear" w:color="auto" w:fill="DEEAF6" w:themeFill="accent5" w:themeFillTint="33"/>
            <w:vAlign w:val="center"/>
          </w:tcPr>
          <w:p w14:paraId="70F9EB4F" w14:textId="0F2AEF2C" w:rsidR="007B2A01" w:rsidRPr="007B2A01" w:rsidRDefault="009F3DB9" w:rsidP="007B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B2A01" w:rsidRPr="007B2A01">
              <w:rPr>
                <w:sz w:val="24"/>
                <w:szCs w:val="24"/>
              </w:rPr>
              <w:t>. Senaryo</w:t>
            </w:r>
          </w:p>
        </w:tc>
      </w:tr>
      <w:tr w:rsidR="007B2A01" w:rsidRPr="007B2A01" w14:paraId="3CC4F125" w14:textId="77777777" w:rsidTr="007B2A01">
        <w:trPr>
          <w:jc w:val="center"/>
        </w:trPr>
        <w:tc>
          <w:tcPr>
            <w:tcW w:w="3397" w:type="dxa"/>
            <w:vMerge/>
            <w:shd w:val="clear" w:color="auto" w:fill="DEEAF6" w:themeFill="accent5" w:themeFillTint="33"/>
            <w:vAlign w:val="center"/>
          </w:tcPr>
          <w:p w14:paraId="73BBC9D4" w14:textId="77777777" w:rsidR="007B2A01" w:rsidRPr="007B2A01" w:rsidRDefault="007B2A01" w:rsidP="00666F9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EEAF6" w:themeFill="accent5" w:themeFillTint="33"/>
            <w:vAlign w:val="center"/>
          </w:tcPr>
          <w:p w14:paraId="063AC055" w14:textId="72767787" w:rsidR="007B2A01" w:rsidRPr="007B2A01" w:rsidRDefault="007B2A01" w:rsidP="007B2A01">
            <w:pPr>
              <w:jc w:val="center"/>
              <w:rPr>
                <w:sz w:val="24"/>
                <w:szCs w:val="24"/>
              </w:rPr>
            </w:pPr>
            <w:r w:rsidRPr="007B2A01">
              <w:rPr>
                <w:sz w:val="24"/>
                <w:szCs w:val="24"/>
              </w:rPr>
              <w:t>10. SINIF</w:t>
            </w:r>
          </w:p>
        </w:tc>
        <w:tc>
          <w:tcPr>
            <w:tcW w:w="3402" w:type="dxa"/>
            <w:shd w:val="clear" w:color="auto" w:fill="DEEAF6" w:themeFill="accent5" w:themeFillTint="33"/>
            <w:vAlign w:val="center"/>
          </w:tcPr>
          <w:p w14:paraId="16F1292A" w14:textId="3A1DCA08" w:rsidR="007B2A01" w:rsidRPr="007B2A01" w:rsidRDefault="009F3DB9" w:rsidP="007B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B2A01" w:rsidRPr="007B2A01">
              <w:rPr>
                <w:sz w:val="24"/>
                <w:szCs w:val="24"/>
              </w:rPr>
              <w:t>. Senaryo</w:t>
            </w:r>
          </w:p>
        </w:tc>
      </w:tr>
      <w:tr w:rsidR="007B2A01" w:rsidRPr="007B2A01" w14:paraId="0E53C911" w14:textId="77777777" w:rsidTr="007B2A01">
        <w:trPr>
          <w:jc w:val="center"/>
        </w:trPr>
        <w:tc>
          <w:tcPr>
            <w:tcW w:w="3397" w:type="dxa"/>
            <w:vMerge/>
            <w:shd w:val="clear" w:color="auto" w:fill="DEEAF6" w:themeFill="accent5" w:themeFillTint="33"/>
            <w:vAlign w:val="center"/>
          </w:tcPr>
          <w:p w14:paraId="0CA9763C" w14:textId="77777777" w:rsidR="007B2A01" w:rsidRPr="007B2A01" w:rsidRDefault="007B2A01" w:rsidP="00666F9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EEAF6" w:themeFill="accent5" w:themeFillTint="33"/>
            <w:vAlign w:val="center"/>
          </w:tcPr>
          <w:p w14:paraId="5C29A24E" w14:textId="02368729" w:rsidR="007B2A01" w:rsidRPr="007B2A01" w:rsidRDefault="007B2A01" w:rsidP="007B2A01">
            <w:pPr>
              <w:jc w:val="center"/>
              <w:rPr>
                <w:sz w:val="24"/>
                <w:szCs w:val="24"/>
              </w:rPr>
            </w:pPr>
            <w:r w:rsidRPr="007B2A01">
              <w:rPr>
                <w:sz w:val="24"/>
                <w:szCs w:val="24"/>
              </w:rPr>
              <w:t>11. SINIF</w:t>
            </w:r>
          </w:p>
        </w:tc>
        <w:tc>
          <w:tcPr>
            <w:tcW w:w="3402" w:type="dxa"/>
            <w:shd w:val="clear" w:color="auto" w:fill="DEEAF6" w:themeFill="accent5" w:themeFillTint="33"/>
            <w:vAlign w:val="center"/>
          </w:tcPr>
          <w:p w14:paraId="44446141" w14:textId="59F06E4D" w:rsidR="007B2A01" w:rsidRPr="007B2A01" w:rsidRDefault="009F3DB9" w:rsidP="007B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B2A01" w:rsidRPr="007B2A01">
              <w:rPr>
                <w:sz w:val="24"/>
                <w:szCs w:val="24"/>
              </w:rPr>
              <w:t>. Senaryo</w:t>
            </w:r>
          </w:p>
        </w:tc>
      </w:tr>
      <w:tr w:rsidR="007B2A01" w:rsidRPr="007B2A01" w14:paraId="2211BA9D" w14:textId="77777777" w:rsidTr="007B2A01">
        <w:trPr>
          <w:jc w:val="center"/>
        </w:trPr>
        <w:tc>
          <w:tcPr>
            <w:tcW w:w="3397" w:type="dxa"/>
            <w:vMerge/>
            <w:shd w:val="clear" w:color="auto" w:fill="DEEAF6" w:themeFill="accent5" w:themeFillTint="33"/>
            <w:vAlign w:val="center"/>
          </w:tcPr>
          <w:p w14:paraId="463F8D50" w14:textId="77777777" w:rsidR="007B2A01" w:rsidRPr="007B2A01" w:rsidRDefault="007B2A01" w:rsidP="00666F9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EEAF6" w:themeFill="accent5" w:themeFillTint="33"/>
            <w:vAlign w:val="center"/>
          </w:tcPr>
          <w:p w14:paraId="0F1D1A9F" w14:textId="716DC87D" w:rsidR="007B2A01" w:rsidRPr="007B2A01" w:rsidRDefault="007B2A01" w:rsidP="007B2A01">
            <w:pPr>
              <w:jc w:val="center"/>
              <w:rPr>
                <w:sz w:val="24"/>
                <w:szCs w:val="24"/>
              </w:rPr>
            </w:pPr>
            <w:r w:rsidRPr="007B2A01">
              <w:rPr>
                <w:sz w:val="24"/>
                <w:szCs w:val="24"/>
              </w:rPr>
              <w:t>12. SINIF</w:t>
            </w:r>
          </w:p>
        </w:tc>
        <w:tc>
          <w:tcPr>
            <w:tcW w:w="3402" w:type="dxa"/>
            <w:shd w:val="clear" w:color="auto" w:fill="DEEAF6" w:themeFill="accent5" w:themeFillTint="33"/>
            <w:vAlign w:val="center"/>
          </w:tcPr>
          <w:p w14:paraId="6A92F018" w14:textId="42BC11FA" w:rsidR="007B2A01" w:rsidRPr="007B2A01" w:rsidRDefault="009F3DB9" w:rsidP="007B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B2A01" w:rsidRPr="007B2A01">
              <w:rPr>
                <w:sz w:val="24"/>
                <w:szCs w:val="24"/>
              </w:rPr>
              <w:t>. Senaryo</w:t>
            </w:r>
          </w:p>
        </w:tc>
      </w:tr>
      <w:tr w:rsidR="007B2A01" w:rsidRPr="007B2A01" w14:paraId="6700C8BA" w14:textId="77777777" w:rsidTr="007B2A01">
        <w:trPr>
          <w:jc w:val="center"/>
        </w:trPr>
        <w:tc>
          <w:tcPr>
            <w:tcW w:w="3397" w:type="dxa"/>
            <w:vMerge w:val="restart"/>
            <w:shd w:val="clear" w:color="auto" w:fill="FBE4D5" w:themeFill="accent2" w:themeFillTint="33"/>
            <w:vAlign w:val="center"/>
          </w:tcPr>
          <w:p w14:paraId="5A2F9BF7" w14:textId="5EC4412C" w:rsidR="007B2A01" w:rsidRPr="007B2A01" w:rsidRDefault="007B2A01" w:rsidP="00666F9E">
            <w:pPr>
              <w:rPr>
                <w:sz w:val="24"/>
                <w:szCs w:val="24"/>
              </w:rPr>
            </w:pPr>
            <w:r w:rsidRPr="007B2A01">
              <w:rPr>
                <w:sz w:val="24"/>
                <w:szCs w:val="24"/>
              </w:rPr>
              <w:t>MATEMATİK</w:t>
            </w:r>
          </w:p>
        </w:tc>
        <w:tc>
          <w:tcPr>
            <w:tcW w:w="2127" w:type="dxa"/>
            <w:shd w:val="clear" w:color="auto" w:fill="FBE4D5" w:themeFill="accent2" w:themeFillTint="33"/>
            <w:vAlign w:val="center"/>
          </w:tcPr>
          <w:p w14:paraId="6F7F3C3A" w14:textId="7BDFBC2D" w:rsidR="007B2A01" w:rsidRPr="007B2A01" w:rsidRDefault="007B2A01" w:rsidP="007B2A01">
            <w:pPr>
              <w:jc w:val="center"/>
              <w:rPr>
                <w:sz w:val="24"/>
                <w:szCs w:val="24"/>
              </w:rPr>
            </w:pPr>
            <w:r w:rsidRPr="007B2A01">
              <w:rPr>
                <w:sz w:val="24"/>
                <w:szCs w:val="24"/>
              </w:rPr>
              <w:t>10. SINIF</w:t>
            </w:r>
          </w:p>
        </w:tc>
        <w:tc>
          <w:tcPr>
            <w:tcW w:w="3402" w:type="dxa"/>
            <w:shd w:val="clear" w:color="auto" w:fill="FBE4D5" w:themeFill="accent2" w:themeFillTint="33"/>
            <w:vAlign w:val="center"/>
          </w:tcPr>
          <w:p w14:paraId="7F3673AE" w14:textId="69359E00" w:rsidR="007B2A01" w:rsidRPr="007B2A01" w:rsidRDefault="007B2A01" w:rsidP="007B2A01">
            <w:pPr>
              <w:jc w:val="center"/>
              <w:rPr>
                <w:sz w:val="24"/>
                <w:szCs w:val="24"/>
              </w:rPr>
            </w:pPr>
            <w:r w:rsidRPr="007B2A01">
              <w:rPr>
                <w:sz w:val="24"/>
                <w:szCs w:val="24"/>
              </w:rPr>
              <w:t>3. Senaryo</w:t>
            </w:r>
          </w:p>
        </w:tc>
      </w:tr>
      <w:tr w:rsidR="007B2A01" w:rsidRPr="007B2A01" w14:paraId="080A248F" w14:textId="77777777" w:rsidTr="007B2A01">
        <w:trPr>
          <w:jc w:val="center"/>
        </w:trPr>
        <w:tc>
          <w:tcPr>
            <w:tcW w:w="3397" w:type="dxa"/>
            <w:vMerge/>
            <w:shd w:val="clear" w:color="auto" w:fill="FBE4D5" w:themeFill="accent2" w:themeFillTint="33"/>
            <w:vAlign w:val="center"/>
          </w:tcPr>
          <w:p w14:paraId="692D0A5B" w14:textId="77777777" w:rsidR="007B2A01" w:rsidRPr="007B2A01" w:rsidRDefault="007B2A01" w:rsidP="00666F9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BE4D5" w:themeFill="accent2" w:themeFillTint="33"/>
            <w:vAlign w:val="center"/>
          </w:tcPr>
          <w:p w14:paraId="7FF32A95" w14:textId="5142FF29" w:rsidR="007B2A01" w:rsidRPr="007B2A01" w:rsidRDefault="007B2A01" w:rsidP="007B2A01">
            <w:pPr>
              <w:jc w:val="center"/>
              <w:rPr>
                <w:sz w:val="24"/>
                <w:szCs w:val="24"/>
              </w:rPr>
            </w:pPr>
            <w:r w:rsidRPr="007B2A01">
              <w:rPr>
                <w:sz w:val="24"/>
                <w:szCs w:val="24"/>
              </w:rPr>
              <w:t>11. SINIF</w:t>
            </w:r>
          </w:p>
        </w:tc>
        <w:tc>
          <w:tcPr>
            <w:tcW w:w="3402" w:type="dxa"/>
            <w:shd w:val="clear" w:color="auto" w:fill="FBE4D5" w:themeFill="accent2" w:themeFillTint="33"/>
            <w:vAlign w:val="center"/>
          </w:tcPr>
          <w:p w14:paraId="2EB59B0E" w14:textId="56E842F4" w:rsidR="007B2A01" w:rsidRPr="007B2A01" w:rsidRDefault="007B2A01" w:rsidP="007B2A01">
            <w:pPr>
              <w:jc w:val="center"/>
              <w:rPr>
                <w:sz w:val="24"/>
                <w:szCs w:val="24"/>
              </w:rPr>
            </w:pPr>
            <w:r w:rsidRPr="007B2A01">
              <w:rPr>
                <w:sz w:val="24"/>
                <w:szCs w:val="24"/>
              </w:rPr>
              <w:t>2. Senaryo</w:t>
            </w:r>
          </w:p>
        </w:tc>
      </w:tr>
      <w:tr w:rsidR="007B2A01" w:rsidRPr="007B2A01" w14:paraId="289EEF11" w14:textId="77777777" w:rsidTr="007B2A01">
        <w:trPr>
          <w:jc w:val="center"/>
        </w:trPr>
        <w:tc>
          <w:tcPr>
            <w:tcW w:w="3397" w:type="dxa"/>
            <w:vMerge/>
            <w:shd w:val="clear" w:color="auto" w:fill="FBE4D5" w:themeFill="accent2" w:themeFillTint="33"/>
            <w:vAlign w:val="center"/>
          </w:tcPr>
          <w:p w14:paraId="1710B38B" w14:textId="77777777" w:rsidR="007B2A01" w:rsidRPr="007B2A01" w:rsidRDefault="007B2A01" w:rsidP="00666F9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BE4D5" w:themeFill="accent2" w:themeFillTint="33"/>
            <w:vAlign w:val="center"/>
          </w:tcPr>
          <w:p w14:paraId="76C49616" w14:textId="1243A8A1" w:rsidR="007B2A01" w:rsidRPr="007B2A01" w:rsidRDefault="007B2A01" w:rsidP="007B2A01">
            <w:pPr>
              <w:jc w:val="center"/>
              <w:rPr>
                <w:sz w:val="24"/>
                <w:szCs w:val="24"/>
              </w:rPr>
            </w:pPr>
            <w:r w:rsidRPr="007B2A01">
              <w:rPr>
                <w:sz w:val="24"/>
                <w:szCs w:val="24"/>
              </w:rPr>
              <w:t>12. SINIF</w:t>
            </w:r>
          </w:p>
        </w:tc>
        <w:tc>
          <w:tcPr>
            <w:tcW w:w="3402" w:type="dxa"/>
            <w:shd w:val="clear" w:color="auto" w:fill="FBE4D5" w:themeFill="accent2" w:themeFillTint="33"/>
            <w:vAlign w:val="center"/>
          </w:tcPr>
          <w:p w14:paraId="6EBECBD7" w14:textId="275D6681" w:rsidR="007B2A01" w:rsidRPr="007B2A01" w:rsidRDefault="007B2A01" w:rsidP="007B2A01">
            <w:pPr>
              <w:jc w:val="center"/>
              <w:rPr>
                <w:sz w:val="24"/>
                <w:szCs w:val="24"/>
              </w:rPr>
            </w:pPr>
            <w:r w:rsidRPr="007B2A01">
              <w:rPr>
                <w:sz w:val="24"/>
                <w:szCs w:val="24"/>
              </w:rPr>
              <w:t>4. Senaryo</w:t>
            </w:r>
          </w:p>
        </w:tc>
      </w:tr>
      <w:tr w:rsidR="007B2A01" w:rsidRPr="007B2A01" w14:paraId="46244A80" w14:textId="77777777" w:rsidTr="007B2A01">
        <w:trPr>
          <w:jc w:val="center"/>
        </w:trPr>
        <w:tc>
          <w:tcPr>
            <w:tcW w:w="3397" w:type="dxa"/>
            <w:vMerge w:val="restart"/>
            <w:shd w:val="clear" w:color="auto" w:fill="D0CECE" w:themeFill="background2" w:themeFillShade="E6"/>
            <w:vAlign w:val="center"/>
          </w:tcPr>
          <w:p w14:paraId="632CC4CE" w14:textId="2ED89083" w:rsidR="007B2A01" w:rsidRPr="007B2A01" w:rsidRDefault="007B2A01" w:rsidP="00666F9E">
            <w:pPr>
              <w:rPr>
                <w:sz w:val="24"/>
                <w:szCs w:val="24"/>
              </w:rPr>
            </w:pPr>
            <w:r w:rsidRPr="007B2A01">
              <w:rPr>
                <w:sz w:val="24"/>
                <w:szCs w:val="24"/>
              </w:rPr>
              <w:t>DİN KÜLTÜRÜ</w:t>
            </w:r>
          </w:p>
        </w:tc>
        <w:tc>
          <w:tcPr>
            <w:tcW w:w="2127" w:type="dxa"/>
            <w:shd w:val="clear" w:color="auto" w:fill="D0CECE" w:themeFill="background2" w:themeFillShade="E6"/>
            <w:vAlign w:val="center"/>
          </w:tcPr>
          <w:p w14:paraId="478704CD" w14:textId="1501994A" w:rsidR="007B2A01" w:rsidRPr="007B2A01" w:rsidRDefault="007B2A01" w:rsidP="007B2A01">
            <w:pPr>
              <w:jc w:val="center"/>
              <w:rPr>
                <w:sz w:val="24"/>
                <w:szCs w:val="24"/>
              </w:rPr>
            </w:pPr>
            <w:r w:rsidRPr="007B2A01">
              <w:rPr>
                <w:sz w:val="24"/>
                <w:szCs w:val="24"/>
              </w:rPr>
              <w:t>9. SINIF</w:t>
            </w:r>
          </w:p>
        </w:tc>
        <w:tc>
          <w:tcPr>
            <w:tcW w:w="3402" w:type="dxa"/>
            <w:shd w:val="clear" w:color="auto" w:fill="D0CECE" w:themeFill="background2" w:themeFillShade="E6"/>
            <w:vAlign w:val="center"/>
          </w:tcPr>
          <w:p w14:paraId="21D010E1" w14:textId="4296C722" w:rsidR="007B2A01" w:rsidRPr="007B2A01" w:rsidRDefault="007B2A01" w:rsidP="007B2A01">
            <w:pPr>
              <w:jc w:val="center"/>
              <w:rPr>
                <w:sz w:val="24"/>
                <w:szCs w:val="24"/>
              </w:rPr>
            </w:pPr>
            <w:r w:rsidRPr="007B2A01">
              <w:rPr>
                <w:sz w:val="24"/>
                <w:szCs w:val="24"/>
              </w:rPr>
              <w:t>2. Senaryo</w:t>
            </w:r>
          </w:p>
        </w:tc>
      </w:tr>
      <w:tr w:rsidR="007B2A01" w:rsidRPr="007B2A01" w14:paraId="0ACDA59A" w14:textId="77777777" w:rsidTr="007B2A01">
        <w:trPr>
          <w:jc w:val="center"/>
        </w:trPr>
        <w:tc>
          <w:tcPr>
            <w:tcW w:w="3397" w:type="dxa"/>
            <w:vMerge/>
            <w:shd w:val="clear" w:color="auto" w:fill="D0CECE" w:themeFill="background2" w:themeFillShade="E6"/>
            <w:vAlign w:val="center"/>
          </w:tcPr>
          <w:p w14:paraId="6A4A46BE" w14:textId="77777777" w:rsidR="007B2A01" w:rsidRPr="007B2A01" w:rsidRDefault="007B2A01" w:rsidP="00666F9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0CECE" w:themeFill="background2" w:themeFillShade="E6"/>
            <w:vAlign w:val="center"/>
          </w:tcPr>
          <w:p w14:paraId="3E88E5BA" w14:textId="7962668C" w:rsidR="007B2A01" w:rsidRPr="007B2A01" w:rsidRDefault="007B2A01" w:rsidP="007B2A01">
            <w:pPr>
              <w:jc w:val="center"/>
              <w:rPr>
                <w:sz w:val="24"/>
                <w:szCs w:val="24"/>
              </w:rPr>
            </w:pPr>
            <w:r w:rsidRPr="007B2A01">
              <w:rPr>
                <w:sz w:val="24"/>
                <w:szCs w:val="24"/>
              </w:rPr>
              <w:t>10. SINIF</w:t>
            </w:r>
          </w:p>
        </w:tc>
        <w:tc>
          <w:tcPr>
            <w:tcW w:w="3402" w:type="dxa"/>
            <w:shd w:val="clear" w:color="auto" w:fill="D0CECE" w:themeFill="background2" w:themeFillShade="E6"/>
            <w:vAlign w:val="center"/>
          </w:tcPr>
          <w:p w14:paraId="24E1F055" w14:textId="2D622C09" w:rsidR="007B2A01" w:rsidRPr="007B2A01" w:rsidRDefault="007B2A01" w:rsidP="007B2A01">
            <w:pPr>
              <w:jc w:val="center"/>
              <w:rPr>
                <w:sz w:val="24"/>
                <w:szCs w:val="24"/>
              </w:rPr>
            </w:pPr>
            <w:r w:rsidRPr="007B2A01">
              <w:rPr>
                <w:sz w:val="24"/>
                <w:szCs w:val="24"/>
              </w:rPr>
              <w:t>2. Senaryo</w:t>
            </w:r>
          </w:p>
        </w:tc>
      </w:tr>
      <w:tr w:rsidR="007B2A01" w:rsidRPr="007B2A01" w14:paraId="06CB19CA" w14:textId="77777777" w:rsidTr="007B2A01">
        <w:trPr>
          <w:jc w:val="center"/>
        </w:trPr>
        <w:tc>
          <w:tcPr>
            <w:tcW w:w="3397" w:type="dxa"/>
            <w:vMerge/>
            <w:shd w:val="clear" w:color="auto" w:fill="D0CECE" w:themeFill="background2" w:themeFillShade="E6"/>
            <w:vAlign w:val="center"/>
          </w:tcPr>
          <w:p w14:paraId="2F53FDA2" w14:textId="77777777" w:rsidR="007B2A01" w:rsidRPr="007B2A01" w:rsidRDefault="007B2A01" w:rsidP="00666F9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0CECE" w:themeFill="background2" w:themeFillShade="E6"/>
            <w:vAlign w:val="center"/>
          </w:tcPr>
          <w:p w14:paraId="44360892" w14:textId="4F0511AE" w:rsidR="007B2A01" w:rsidRPr="007B2A01" w:rsidRDefault="007B2A01" w:rsidP="007B2A01">
            <w:pPr>
              <w:jc w:val="center"/>
              <w:rPr>
                <w:sz w:val="24"/>
                <w:szCs w:val="24"/>
              </w:rPr>
            </w:pPr>
            <w:r w:rsidRPr="007B2A01">
              <w:rPr>
                <w:sz w:val="24"/>
                <w:szCs w:val="24"/>
              </w:rPr>
              <w:t>11. SINIF</w:t>
            </w:r>
          </w:p>
        </w:tc>
        <w:tc>
          <w:tcPr>
            <w:tcW w:w="3402" w:type="dxa"/>
            <w:shd w:val="clear" w:color="auto" w:fill="D0CECE" w:themeFill="background2" w:themeFillShade="E6"/>
            <w:vAlign w:val="center"/>
          </w:tcPr>
          <w:p w14:paraId="67F395EA" w14:textId="2A401017" w:rsidR="007B2A01" w:rsidRPr="007B2A01" w:rsidRDefault="007B2A01" w:rsidP="007B2A01">
            <w:pPr>
              <w:jc w:val="center"/>
              <w:rPr>
                <w:sz w:val="24"/>
                <w:szCs w:val="24"/>
              </w:rPr>
            </w:pPr>
            <w:r w:rsidRPr="007B2A01">
              <w:rPr>
                <w:sz w:val="24"/>
                <w:szCs w:val="24"/>
              </w:rPr>
              <w:t>2. Senaryo</w:t>
            </w:r>
          </w:p>
        </w:tc>
      </w:tr>
      <w:tr w:rsidR="007B2A01" w:rsidRPr="007B2A01" w14:paraId="366D0AAB" w14:textId="77777777" w:rsidTr="007B2A01">
        <w:trPr>
          <w:jc w:val="center"/>
        </w:trPr>
        <w:tc>
          <w:tcPr>
            <w:tcW w:w="3397" w:type="dxa"/>
            <w:vMerge/>
            <w:shd w:val="clear" w:color="auto" w:fill="D0CECE" w:themeFill="background2" w:themeFillShade="E6"/>
            <w:vAlign w:val="center"/>
          </w:tcPr>
          <w:p w14:paraId="6E59C47D" w14:textId="77777777" w:rsidR="007B2A01" w:rsidRPr="007B2A01" w:rsidRDefault="007B2A01" w:rsidP="00666F9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0CECE" w:themeFill="background2" w:themeFillShade="E6"/>
            <w:vAlign w:val="center"/>
          </w:tcPr>
          <w:p w14:paraId="04D3E593" w14:textId="10840DC4" w:rsidR="007B2A01" w:rsidRPr="007B2A01" w:rsidRDefault="007B2A01" w:rsidP="007B2A01">
            <w:pPr>
              <w:jc w:val="center"/>
              <w:rPr>
                <w:sz w:val="24"/>
                <w:szCs w:val="24"/>
              </w:rPr>
            </w:pPr>
            <w:r w:rsidRPr="007B2A01">
              <w:rPr>
                <w:sz w:val="24"/>
                <w:szCs w:val="24"/>
              </w:rPr>
              <w:t>12. SINIF</w:t>
            </w:r>
          </w:p>
        </w:tc>
        <w:tc>
          <w:tcPr>
            <w:tcW w:w="3402" w:type="dxa"/>
            <w:shd w:val="clear" w:color="auto" w:fill="D0CECE" w:themeFill="background2" w:themeFillShade="E6"/>
            <w:vAlign w:val="center"/>
          </w:tcPr>
          <w:p w14:paraId="501AFD1C" w14:textId="76B60C62" w:rsidR="007B2A01" w:rsidRPr="007B2A01" w:rsidRDefault="007B2A01" w:rsidP="007B2A01">
            <w:pPr>
              <w:jc w:val="center"/>
              <w:rPr>
                <w:sz w:val="24"/>
                <w:szCs w:val="24"/>
              </w:rPr>
            </w:pPr>
            <w:r w:rsidRPr="007B2A01">
              <w:rPr>
                <w:sz w:val="24"/>
                <w:szCs w:val="24"/>
              </w:rPr>
              <w:t>2. Senaryo</w:t>
            </w:r>
          </w:p>
        </w:tc>
      </w:tr>
      <w:tr w:rsidR="007B2A01" w:rsidRPr="007B2A01" w14:paraId="29AE6A6E" w14:textId="77777777" w:rsidTr="007B2A01">
        <w:trPr>
          <w:jc w:val="center"/>
        </w:trPr>
        <w:tc>
          <w:tcPr>
            <w:tcW w:w="3397" w:type="dxa"/>
            <w:vMerge w:val="restart"/>
            <w:shd w:val="clear" w:color="auto" w:fill="C5E0B3" w:themeFill="accent6" w:themeFillTint="66"/>
            <w:vAlign w:val="center"/>
          </w:tcPr>
          <w:p w14:paraId="4B4FACC9" w14:textId="33A7F23D" w:rsidR="007B2A01" w:rsidRPr="007B2A01" w:rsidRDefault="007B2A01" w:rsidP="00666F9E">
            <w:pPr>
              <w:rPr>
                <w:sz w:val="24"/>
                <w:szCs w:val="24"/>
              </w:rPr>
            </w:pPr>
            <w:r w:rsidRPr="007B2A01">
              <w:rPr>
                <w:sz w:val="24"/>
                <w:szCs w:val="24"/>
              </w:rPr>
              <w:t>KİMYA</w:t>
            </w:r>
          </w:p>
        </w:tc>
        <w:tc>
          <w:tcPr>
            <w:tcW w:w="2127" w:type="dxa"/>
            <w:shd w:val="clear" w:color="auto" w:fill="C5E0B3" w:themeFill="accent6" w:themeFillTint="66"/>
            <w:vAlign w:val="center"/>
          </w:tcPr>
          <w:p w14:paraId="4AA484BE" w14:textId="30E56270" w:rsidR="007B2A01" w:rsidRPr="007B2A01" w:rsidRDefault="007B2A01" w:rsidP="007B2A01">
            <w:pPr>
              <w:jc w:val="center"/>
              <w:rPr>
                <w:sz w:val="24"/>
                <w:szCs w:val="24"/>
              </w:rPr>
            </w:pPr>
            <w:r w:rsidRPr="007B2A01">
              <w:rPr>
                <w:sz w:val="24"/>
                <w:szCs w:val="24"/>
              </w:rPr>
              <w:t>9. SINIF</w:t>
            </w:r>
          </w:p>
        </w:tc>
        <w:tc>
          <w:tcPr>
            <w:tcW w:w="3402" w:type="dxa"/>
            <w:shd w:val="clear" w:color="auto" w:fill="C5E0B3" w:themeFill="accent6" w:themeFillTint="66"/>
            <w:vAlign w:val="center"/>
          </w:tcPr>
          <w:p w14:paraId="2485522E" w14:textId="2808ED11" w:rsidR="007B2A01" w:rsidRPr="007B2A01" w:rsidRDefault="007B2A01" w:rsidP="007B2A01">
            <w:pPr>
              <w:jc w:val="center"/>
              <w:rPr>
                <w:sz w:val="24"/>
                <w:szCs w:val="24"/>
              </w:rPr>
            </w:pPr>
            <w:r w:rsidRPr="007B2A01">
              <w:rPr>
                <w:sz w:val="24"/>
                <w:szCs w:val="24"/>
              </w:rPr>
              <w:t>1. Senaryo</w:t>
            </w:r>
          </w:p>
        </w:tc>
      </w:tr>
      <w:tr w:rsidR="007B2A01" w:rsidRPr="007B2A01" w14:paraId="0C8DC2C7" w14:textId="77777777" w:rsidTr="007B2A01">
        <w:trPr>
          <w:jc w:val="center"/>
        </w:trPr>
        <w:tc>
          <w:tcPr>
            <w:tcW w:w="3397" w:type="dxa"/>
            <w:vMerge/>
            <w:shd w:val="clear" w:color="auto" w:fill="C5E0B3" w:themeFill="accent6" w:themeFillTint="66"/>
            <w:vAlign w:val="center"/>
          </w:tcPr>
          <w:p w14:paraId="0850527B" w14:textId="77777777" w:rsidR="007B2A01" w:rsidRPr="007B2A01" w:rsidRDefault="007B2A01" w:rsidP="00666F9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C5E0B3" w:themeFill="accent6" w:themeFillTint="66"/>
            <w:vAlign w:val="center"/>
          </w:tcPr>
          <w:p w14:paraId="0C78DB3B" w14:textId="35FD5D5F" w:rsidR="007B2A01" w:rsidRPr="007B2A01" w:rsidRDefault="007B2A01" w:rsidP="007B2A01">
            <w:pPr>
              <w:jc w:val="center"/>
              <w:rPr>
                <w:sz w:val="24"/>
                <w:szCs w:val="24"/>
              </w:rPr>
            </w:pPr>
            <w:r w:rsidRPr="007B2A01">
              <w:rPr>
                <w:sz w:val="24"/>
                <w:szCs w:val="24"/>
              </w:rPr>
              <w:t>10. SINIF</w:t>
            </w:r>
          </w:p>
        </w:tc>
        <w:tc>
          <w:tcPr>
            <w:tcW w:w="3402" w:type="dxa"/>
            <w:shd w:val="clear" w:color="auto" w:fill="C5E0B3" w:themeFill="accent6" w:themeFillTint="66"/>
            <w:vAlign w:val="center"/>
          </w:tcPr>
          <w:p w14:paraId="137F0FCC" w14:textId="60060107" w:rsidR="007B2A01" w:rsidRPr="007B2A01" w:rsidRDefault="007B2A01" w:rsidP="007B2A01">
            <w:pPr>
              <w:jc w:val="center"/>
              <w:rPr>
                <w:sz w:val="24"/>
                <w:szCs w:val="24"/>
              </w:rPr>
            </w:pPr>
            <w:r w:rsidRPr="007B2A01">
              <w:rPr>
                <w:sz w:val="24"/>
                <w:szCs w:val="24"/>
              </w:rPr>
              <w:t>İL TARAFINDAN YAPILACAK</w:t>
            </w:r>
          </w:p>
        </w:tc>
      </w:tr>
      <w:tr w:rsidR="007B2A01" w:rsidRPr="007B2A01" w14:paraId="4EDA7941" w14:textId="77777777" w:rsidTr="007B2A01">
        <w:trPr>
          <w:jc w:val="center"/>
        </w:trPr>
        <w:tc>
          <w:tcPr>
            <w:tcW w:w="3397" w:type="dxa"/>
            <w:vMerge/>
            <w:shd w:val="clear" w:color="auto" w:fill="C5E0B3" w:themeFill="accent6" w:themeFillTint="66"/>
            <w:vAlign w:val="center"/>
          </w:tcPr>
          <w:p w14:paraId="587EC557" w14:textId="77777777" w:rsidR="007B2A01" w:rsidRPr="007B2A01" w:rsidRDefault="007B2A01" w:rsidP="00666F9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C5E0B3" w:themeFill="accent6" w:themeFillTint="66"/>
            <w:vAlign w:val="center"/>
          </w:tcPr>
          <w:p w14:paraId="12658B27" w14:textId="4CFD5AAE" w:rsidR="007B2A01" w:rsidRPr="007B2A01" w:rsidRDefault="007B2A01" w:rsidP="007B2A01">
            <w:pPr>
              <w:jc w:val="center"/>
              <w:rPr>
                <w:sz w:val="24"/>
                <w:szCs w:val="24"/>
              </w:rPr>
            </w:pPr>
            <w:r w:rsidRPr="007B2A01">
              <w:rPr>
                <w:sz w:val="24"/>
                <w:szCs w:val="24"/>
              </w:rPr>
              <w:t>11. SINIF</w:t>
            </w:r>
          </w:p>
        </w:tc>
        <w:tc>
          <w:tcPr>
            <w:tcW w:w="3402" w:type="dxa"/>
            <w:shd w:val="clear" w:color="auto" w:fill="C5E0B3" w:themeFill="accent6" w:themeFillTint="66"/>
            <w:vAlign w:val="center"/>
          </w:tcPr>
          <w:p w14:paraId="5C9803E6" w14:textId="2E8C9469" w:rsidR="007B2A01" w:rsidRPr="007B2A01" w:rsidRDefault="007B2A01" w:rsidP="007B2A01">
            <w:pPr>
              <w:jc w:val="center"/>
              <w:rPr>
                <w:sz w:val="24"/>
                <w:szCs w:val="24"/>
              </w:rPr>
            </w:pPr>
            <w:r w:rsidRPr="007B2A01">
              <w:rPr>
                <w:sz w:val="24"/>
                <w:szCs w:val="24"/>
              </w:rPr>
              <w:t>2. Senaryo</w:t>
            </w:r>
          </w:p>
        </w:tc>
      </w:tr>
      <w:tr w:rsidR="007B2A01" w:rsidRPr="007B2A01" w14:paraId="105BC457" w14:textId="77777777" w:rsidTr="007B2A01">
        <w:trPr>
          <w:jc w:val="center"/>
        </w:trPr>
        <w:tc>
          <w:tcPr>
            <w:tcW w:w="3397" w:type="dxa"/>
            <w:vMerge/>
            <w:shd w:val="clear" w:color="auto" w:fill="C5E0B3" w:themeFill="accent6" w:themeFillTint="66"/>
            <w:vAlign w:val="center"/>
          </w:tcPr>
          <w:p w14:paraId="6B21762D" w14:textId="77777777" w:rsidR="007B2A01" w:rsidRPr="007B2A01" w:rsidRDefault="007B2A01" w:rsidP="00666F9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C5E0B3" w:themeFill="accent6" w:themeFillTint="66"/>
            <w:vAlign w:val="center"/>
          </w:tcPr>
          <w:p w14:paraId="7DBF9474" w14:textId="622659C2" w:rsidR="007B2A01" w:rsidRPr="007B2A01" w:rsidRDefault="007B2A01" w:rsidP="007B2A01">
            <w:pPr>
              <w:jc w:val="center"/>
              <w:rPr>
                <w:sz w:val="24"/>
                <w:szCs w:val="24"/>
              </w:rPr>
            </w:pPr>
            <w:r w:rsidRPr="007B2A01">
              <w:rPr>
                <w:sz w:val="24"/>
                <w:szCs w:val="24"/>
              </w:rPr>
              <w:t>12. SINIF</w:t>
            </w:r>
          </w:p>
        </w:tc>
        <w:tc>
          <w:tcPr>
            <w:tcW w:w="3402" w:type="dxa"/>
            <w:shd w:val="clear" w:color="auto" w:fill="C5E0B3" w:themeFill="accent6" w:themeFillTint="66"/>
            <w:vAlign w:val="center"/>
          </w:tcPr>
          <w:p w14:paraId="39AF2CF0" w14:textId="744E4A9B" w:rsidR="007B2A01" w:rsidRPr="007B2A01" w:rsidRDefault="007B2A01" w:rsidP="007B2A01">
            <w:pPr>
              <w:jc w:val="center"/>
              <w:rPr>
                <w:sz w:val="24"/>
                <w:szCs w:val="24"/>
              </w:rPr>
            </w:pPr>
            <w:r w:rsidRPr="007B2A01">
              <w:rPr>
                <w:sz w:val="24"/>
                <w:szCs w:val="24"/>
              </w:rPr>
              <w:t>2. Senaryo</w:t>
            </w:r>
          </w:p>
        </w:tc>
      </w:tr>
      <w:tr w:rsidR="007B2A01" w:rsidRPr="007B2A01" w14:paraId="2522CCE7" w14:textId="77777777" w:rsidTr="007B2A01">
        <w:trPr>
          <w:jc w:val="center"/>
        </w:trPr>
        <w:tc>
          <w:tcPr>
            <w:tcW w:w="3397" w:type="dxa"/>
            <w:vMerge w:val="restart"/>
            <w:shd w:val="clear" w:color="auto" w:fill="FFF2CC" w:themeFill="accent4" w:themeFillTint="33"/>
            <w:vAlign w:val="center"/>
          </w:tcPr>
          <w:p w14:paraId="3642EB9C" w14:textId="1E045771" w:rsidR="007B2A01" w:rsidRPr="007B2A01" w:rsidRDefault="007B2A01" w:rsidP="007B2A01">
            <w:pPr>
              <w:rPr>
                <w:sz w:val="24"/>
                <w:szCs w:val="24"/>
              </w:rPr>
            </w:pPr>
            <w:r w:rsidRPr="007B2A01">
              <w:rPr>
                <w:sz w:val="24"/>
                <w:szCs w:val="24"/>
              </w:rPr>
              <w:t>COĞRAFYA</w:t>
            </w: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14:paraId="40559757" w14:textId="677F3FE4" w:rsidR="007B2A01" w:rsidRPr="007B2A01" w:rsidRDefault="007B2A01" w:rsidP="007B2A01">
            <w:pPr>
              <w:jc w:val="center"/>
              <w:rPr>
                <w:sz w:val="24"/>
                <w:szCs w:val="24"/>
              </w:rPr>
            </w:pPr>
            <w:r w:rsidRPr="007B2A01">
              <w:rPr>
                <w:sz w:val="24"/>
                <w:szCs w:val="24"/>
              </w:rPr>
              <w:t>9. SINIF</w:t>
            </w:r>
          </w:p>
        </w:tc>
        <w:tc>
          <w:tcPr>
            <w:tcW w:w="3402" w:type="dxa"/>
            <w:shd w:val="clear" w:color="auto" w:fill="FFF2CC" w:themeFill="accent4" w:themeFillTint="33"/>
            <w:vAlign w:val="center"/>
          </w:tcPr>
          <w:p w14:paraId="2E9BAC03" w14:textId="10D747BB" w:rsidR="007B2A01" w:rsidRPr="007B2A01" w:rsidRDefault="007B2A01" w:rsidP="007B2A01">
            <w:pPr>
              <w:jc w:val="center"/>
              <w:rPr>
                <w:sz w:val="24"/>
                <w:szCs w:val="24"/>
              </w:rPr>
            </w:pPr>
            <w:r w:rsidRPr="007B2A01">
              <w:rPr>
                <w:sz w:val="24"/>
                <w:szCs w:val="24"/>
              </w:rPr>
              <w:t>3. Senaryo</w:t>
            </w:r>
          </w:p>
        </w:tc>
      </w:tr>
      <w:tr w:rsidR="007B2A01" w:rsidRPr="007B2A01" w14:paraId="410AE7DB" w14:textId="77777777" w:rsidTr="007B2A01">
        <w:trPr>
          <w:jc w:val="center"/>
        </w:trPr>
        <w:tc>
          <w:tcPr>
            <w:tcW w:w="3397" w:type="dxa"/>
            <w:vMerge/>
            <w:shd w:val="clear" w:color="auto" w:fill="FFF2CC" w:themeFill="accent4" w:themeFillTint="33"/>
            <w:vAlign w:val="center"/>
          </w:tcPr>
          <w:p w14:paraId="349EB18F" w14:textId="77777777" w:rsidR="007B2A01" w:rsidRPr="007B2A01" w:rsidRDefault="007B2A01" w:rsidP="007B2A0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14:paraId="470E9B62" w14:textId="17C2FB27" w:rsidR="007B2A01" w:rsidRPr="007B2A01" w:rsidRDefault="007B2A01" w:rsidP="007B2A01">
            <w:pPr>
              <w:jc w:val="center"/>
              <w:rPr>
                <w:sz w:val="24"/>
                <w:szCs w:val="24"/>
              </w:rPr>
            </w:pPr>
            <w:r w:rsidRPr="007B2A01">
              <w:rPr>
                <w:sz w:val="24"/>
                <w:szCs w:val="24"/>
              </w:rPr>
              <w:t>10. SINIF</w:t>
            </w:r>
          </w:p>
        </w:tc>
        <w:tc>
          <w:tcPr>
            <w:tcW w:w="3402" w:type="dxa"/>
            <w:shd w:val="clear" w:color="auto" w:fill="FFF2CC" w:themeFill="accent4" w:themeFillTint="33"/>
            <w:vAlign w:val="center"/>
          </w:tcPr>
          <w:p w14:paraId="166BCFAD" w14:textId="0D4A4A0B" w:rsidR="007B2A01" w:rsidRPr="007B2A01" w:rsidRDefault="007B2A01" w:rsidP="007B2A01">
            <w:pPr>
              <w:jc w:val="center"/>
              <w:rPr>
                <w:sz w:val="24"/>
                <w:szCs w:val="24"/>
              </w:rPr>
            </w:pPr>
            <w:r w:rsidRPr="007B2A01">
              <w:rPr>
                <w:sz w:val="24"/>
                <w:szCs w:val="24"/>
              </w:rPr>
              <w:t>4. Senaryo</w:t>
            </w:r>
          </w:p>
        </w:tc>
      </w:tr>
      <w:tr w:rsidR="007B2A01" w:rsidRPr="007B2A01" w14:paraId="52513525" w14:textId="77777777" w:rsidTr="007B2A01">
        <w:trPr>
          <w:jc w:val="center"/>
        </w:trPr>
        <w:tc>
          <w:tcPr>
            <w:tcW w:w="3397" w:type="dxa"/>
            <w:vMerge/>
            <w:shd w:val="clear" w:color="auto" w:fill="FFF2CC" w:themeFill="accent4" w:themeFillTint="33"/>
            <w:vAlign w:val="center"/>
          </w:tcPr>
          <w:p w14:paraId="0937BD91" w14:textId="77777777" w:rsidR="007B2A01" w:rsidRPr="007B2A01" w:rsidRDefault="007B2A01" w:rsidP="007B2A0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14:paraId="3A702936" w14:textId="2E29BB2B" w:rsidR="007B2A01" w:rsidRPr="007B2A01" w:rsidRDefault="007B2A01" w:rsidP="007B2A01">
            <w:pPr>
              <w:jc w:val="center"/>
              <w:rPr>
                <w:sz w:val="24"/>
                <w:szCs w:val="24"/>
              </w:rPr>
            </w:pPr>
            <w:r w:rsidRPr="007B2A01">
              <w:rPr>
                <w:sz w:val="24"/>
                <w:szCs w:val="24"/>
              </w:rPr>
              <w:t>11. SINIF</w:t>
            </w:r>
          </w:p>
        </w:tc>
        <w:tc>
          <w:tcPr>
            <w:tcW w:w="3402" w:type="dxa"/>
            <w:shd w:val="clear" w:color="auto" w:fill="FFF2CC" w:themeFill="accent4" w:themeFillTint="33"/>
            <w:vAlign w:val="center"/>
          </w:tcPr>
          <w:p w14:paraId="7BE9C5AB" w14:textId="46D78F95" w:rsidR="007B2A01" w:rsidRPr="007B2A01" w:rsidRDefault="007B2A01" w:rsidP="007B2A01">
            <w:pPr>
              <w:jc w:val="center"/>
              <w:rPr>
                <w:sz w:val="24"/>
                <w:szCs w:val="24"/>
              </w:rPr>
            </w:pPr>
            <w:r w:rsidRPr="007B2A01">
              <w:rPr>
                <w:sz w:val="24"/>
                <w:szCs w:val="24"/>
              </w:rPr>
              <w:t>2. Senaryo</w:t>
            </w:r>
          </w:p>
        </w:tc>
      </w:tr>
      <w:tr w:rsidR="007B2A01" w:rsidRPr="007B2A01" w14:paraId="079DA97A" w14:textId="77777777" w:rsidTr="007B2A01">
        <w:trPr>
          <w:jc w:val="center"/>
        </w:trPr>
        <w:tc>
          <w:tcPr>
            <w:tcW w:w="3397" w:type="dxa"/>
            <w:vMerge/>
            <w:shd w:val="clear" w:color="auto" w:fill="FFF2CC" w:themeFill="accent4" w:themeFillTint="33"/>
            <w:vAlign w:val="center"/>
          </w:tcPr>
          <w:p w14:paraId="73F980AE" w14:textId="77777777" w:rsidR="007B2A01" w:rsidRPr="007B2A01" w:rsidRDefault="007B2A01" w:rsidP="007B2A0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14:paraId="45CA95D0" w14:textId="11FE3CB6" w:rsidR="007B2A01" w:rsidRPr="007B2A01" w:rsidRDefault="007B2A01" w:rsidP="007B2A01">
            <w:pPr>
              <w:jc w:val="center"/>
              <w:rPr>
                <w:sz w:val="24"/>
                <w:szCs w:val="24"/>
              </w:rPr>
            </w:pPr>
            <w:r w:rsidRPr="007B2A01">
              <w:rPr>
                <w:sz w:val="24"/>
                <w:szCs w:val="24"/>
              </w:rPr>
              <w:t>12. SINIF</w:t>
            </w:r>
          </w:p>
        </w:tc>
        <w:tc>
          <w:tcPr>
            <w:tcW w:w="3402" w:type="dxa"/>
            <w:shd w:val="clear" w:color="auto" w:fill="FFF2CC" w:themeFill="accent4" w:themeFillTint="33"/>
            <w:vAlign w:val="center"/>
          </w:tcPr>
          <w:p w14:paraId="07E2171F" w14:textId="56AC259D" w:rsidR="007B2A01" w:rsidRPr="007B2A01" w:rsidRDefault="007B2A01" w:rsidP="007B2A01">
            <w:pPr>
              <w:jc w:val="center"/>
              <w:rPr>
                <w:sz w:val="24"/>
                <w:szCs w:val="24"/>
              </w:rPr>
            </w:pPr>
            <w:r w:rsidRPr="007B2A01">
              <w:rPr>
                <w:sz w:val="24"/>
                <w:szCs w:val="24"/>
              </w:rPr>
              <w:t>2. Senaryo</w:t>
            </w:r>
          </w:p>
        </w:tc>
      </w:tr>
      <w:tr w:rsidR="00E21C92" w:rsidRPr="007B2A01" w14:paraId="386BE7F3" w14:textId="77777777" w:rsidTr="00E21C92">
        <w:trPr>
          <w:jc w:val="center"/>
        </w:trPr>
        <w:tc>
          <w:tcPr>
            <w:tcW w:w="3397" w:type="dxa"/>
            <w:vMerge w:val="restart"/>
            <w:shd w:val="clear" w:color="auto" w:fill="D9E2F3" w:themeFill="accent1" w:themeFillTint="33"/>
            <w:vAlign w:val="center"/>
          </w:tcPr>
          <w:p w14:paraId="11385932" w14:textId="492A24BF" w:rsidR="00E21C92" w:rsidRPr="007B2A01" w:rsidRDefault="00E21C92" w:rsidP="00E21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İNGİLİZCE</w:t>
            </w: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39C280F2" w14:textId="1681D1AA" w:rsidR="00E21C92" w:rsidRPr="007B2A01" w:rsidRDefault="00E21C92" w:rsidP="00E21C92">
            <w:pPr>
              <w:jc w:val="center"/>
              <w:rPr>
                <w:sz w:val="24"/>
                <w:szCs w:val="24"/>
              </w:rPr>
            </w:pPr>
            <w:r w:rsidRPr="007B2A01">
              <w:rPr>
                <w:sz w:val="24"/>
                <w:szCs w:val="24"/>
              </w:rPr>
              <w:t>9. SINIF</w:t>
            </w:r>
          </w:p>
        </w:tc>
        <w:tc>
          <w:tcPr>
            <w:tcW w:w="3402" w:type="dxa"/>
            <w:shd w:val="clear" w:color="auto" w:fill="D9E2F3" w:themeFill="accent1" w:themeFillTint="33"/>
            <w:vAlign w:val="center"/>
          </w:tcPr>
          <w:p w14:paraId="75D99D13" w14:textId="0D551990" w:rsidR="00E21C92" w:rsidRPr="007B2A01" w:rsidRDefault="00E21C92" w:rsidP="00E21C92">
            <w:pPr>
              <w:jc w:val="center"/>
              <w:rPr>
                <w:sz w:val="24"/>
                <w:szCs w:val="24"/>
              </w:rPr>
            </w:pPr>
            <w:r w:rsidRPr="007B2A01">
              <w:rPr>
                <w:sz w:val="24"/>
                <w:szCs w:val="24"/>
              </w:rPr>
              <w:t>1. Senaryo</w:t>
            </w:r>
          </w:p>
        </w:tc>
      </w:tr>
      <w:tr w:rsidR="00E21C92" w:rsidRPr="007B2A01" w14:paraId="7FEE5EB8" w14:textId="77777777" w:rsidTr="00E21C92">
        <w:trPr>
          <w:jc w:val="center"/>
        </w:trPr>
        <w:tc>
          <w:tcPr>
            <w:tcW w:w="3397" w:type="dxa"/>
            <w:vMerge/>
            <w:shd w:val="clear" w:color="auto" w:fill="D9E2F3" w:themeFill="accent1" w:themeFillTint="33"/>
            <w:vAlign w:val="center"/>
          </w:tcPr>
          <w:p w14:paraId="798EB2B9" w14:textId="77777777" w:rsidR="00E21C92" w:rsidRPr="007B2A01" w:rsidRDefault="00E21C92" w:rsidP="00E21C9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726B5612" w14:textId="14C262A3" w:rsidR="00E21C92" w:rsidRPr="007B2A01" w:rsidRDefault="00E21C92" w:rsidP="00E21C92">
            <w:pPr>
              <w:jc w:val="center"/>
              <w:rPr>
                <w:sz w:val="24"/>
                <w:szCs w:val="24"/>
              </w:rPr>
            </w:pPr>
            <w:r w:rsidRPr="007B2A01">
              <w:rPr>
                <w:sz w:val="24"/>
                <w:szCs w:val="24"/>
              </w:rPr>
              <w:t>10. SINIF</w:t>
            </w:r>
          </w:p>
        </w:tc>
        <w:tc>
          <w:tcPr>
            <w:tcW w:w="3402" w:type="dxa"/>
            <w:shd w:val="clear" w:color="auto" w:fill="D9E2F3" w:themeFill="accent1" w:themeFillTint="33"/>
            <w:vAlign w:val="center"/>
          </w:tcPr>
          <w:p w14:paraId="1AD1DBEA" w14:textId="67A1A0C0" w:rsidR="00E21C92" w:rsidRPr="007B2A01" w:rsidRDefault="00E21C92" w:rsidP="00E21C92">
            <w:pPr>
              <w:jc w:val="center"/>
              <w:rPr>
                <w:sz w:val="24"/>
                <w:szCs w:val="24"/>
              </w:rPr>
            </w:pPr>
            <w:r w:rsidRPr="007B2A01">
              <w:rPr>
                <w:sz w:val="24"/>
                <w:szCs w:val="24"/>
              </w:rPr>
              <w:t>1. Senaryo</w:t>
            </w:r>
          </w:p>
        </w:tc>
      </w:tr>
      <w:tr w:rsidR="00E21C92" w:rsidRPr="007B2A01" w14:paraId="0010746B" w14:textId="77777777" w:rsidTr="00E21C92">
        <w:trPr>
          <w:jc w:val="center"/>
        </w:trPr>
        <w:tc>
          <w:tcPr>
            <w:tcW w:w="3397" w:type="dxa"/>
            <w:vMerge/>
            <w:shd w:val="clear" w:color="auto" w:fill="D9E2F3" w:themeFill="accent1" w:themeFillTint="33"/>
            <w:vAlign w:val="center"/>
          </w:tcPr>
          <w:p w14:paraId="253E6C27" w14:textId="77777777" w:rsidR="00E21C92" w:rsidRPr="007B2A01" w:rsidRDefault="00E21C92" w:rsidP="00E21C9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66C7ECA8" w14:textId="671ACCF2" w:rsidR="00E21C92" w:rsidRPr="007B2A01" w:rsidRDefault="00E21C92" w:rsidP="00E21C92">
            <w:pPr>
              <w:jc w:val="center"/>
              <w:rPr>
                <w:sz w:val="24"/>
                <w:szCs w:val="24"/>
              </w:rPr>
            </w:pPr>
            <w:r w:rsidRPr="007B2A01">
              <w:rPr>
                <w:sz w:val="24"/>
                <w:szCs w:val="24"/>
              </w:rPr>
              <w:t>11. SINIF</w:t>
            </w:r>
          </w:p>
        </w:tc>
        <w:tc>
          <w:tcPr>
            <w:tcW w:w="3402" w:type="dxa"/>
            <w:shd w:val="clear" w:color="auto" w:fill="D9E2F3" w:themeFill="accent1" w:themeFillTint="33"/>
            <w:vAlign w:val="center"/>
          </w:tcPr>
          <w:p w14:paraId="1ECED6BB" w14:textId="3D0A3A2B" w:rsidR="00E21C92" w:rsidRPr="007B2A01" w:rsidRDefault="00E21C92" w:rsidP="00E21C92">
            <w:pPr>
              <w:jc w:val="center"/>
              <w:rPr>
                <w:sz w:val="24"/>
                <w:szCs w:val="24"/>
              </w:rPr>
            </w:pPr>
            <w:r w:rsidRPr="007B2A01">
              <w:rPr>
                <w:sz w:val="24"/>
                <w:szCs w:val="24"/>
              </w:rPr>
              <w:t>1. Senaryo</w:t>
            </w:r>
          </w:p>
        </w:tc>
      </w:tr>
      <w:tr w:rsidR="00E21C92" w:rsidRPr="007B2A01" w14:paraId="15AAEA40" w14:textId="77777777" w:rsidTr="00E21C92">
        <w:trPr>
          <w:jc w:val="center"/>
        </w:trPr>
        <w:tc>
          <w:tcPr>
            <w:tcW w:w="3397" w:type="dxa"/>
            <w:vMerge/>
            <w:shd w:val="clear" w:color="auto" w:fill="D9E2F3" w:themeFill="accent1" w:themeFillTint="33"/>
            <w:vAlign w:val="center"/>
          </w:tcPr>
          <w:p w14:paraId="405B4426" w14:textId="77777777" w:rsidR="00E21C92" w:rsidRPr="007B2A01" w:rsidRDefault="00E21C92" w:rsidP="00E21C9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0852336F" w14:textId="399902C8" w:rsidR="00E21C92" w:rsidRPr="007B2A01" w:rsidRDefault="00E21C92" w:rsidP="00E21C92">
            <w:pPr>
              <w:jc w:val="center"/>
              <w:rPr>
                <w:sz w:val="24"/>
                <w:szCs w:val="24"/>
              </w:rPr>
            </w:pPr>
            <w:r w:rsidRPr="007B2A01">
              <w:rPr>
                <w:sz w:val="24"/>
                <w:szCs w:val="24"/>
              </w:rPr>
              <w:t>12. SINIF</w:t>
            </w:r>
          </w:p>
        </w:tc>
        <w:tc>
          <w:tcPr>
            <w:tcW w:w="3402" w:type="dxa"/>
            <w:shd w:val="clear" w:color="auto" w:fill="D9E2F3" w:themeFill="accent1" w:themeFillTint="33"/>
            <w:vAlign w:val="center"/>
          </w:tcPr>
          <w:p w14:paraId="548BE3B1" w14:textId="0C47BE9F" w:rsidR="00E21C92" w:rsidRPr="007B2A01" w:rsidRDefault="00E21C92" w:rsidP="00E21C92">
            <w:pPr>
              <w:jc w:val="center"/>
              <w:rPr>
                <w:sz w:val="24"/>
                <w:szCs w:val="24"/>
              </w:rPr>
            </w:pPr>
            <w:r w:rsidRPr="007B2A01">
              <w:rPr>
                <w:sz w:val="24"/>
                <w:szCs w:val="24"/>
              </w:rPr>
              <w:t>1. Senaryo</w:t>
            </w:r>
          </w:p>
        </w:tc>
      </w:tr>
      <w:tr w:rsidR="00E21C92" w:rsidRPr="007B2A01" w14:paraId="73F80E9E" w14:textId="77777777" w:rsidTr="007B2A01">
        <w:trPr>
          <w:jc w:val="center"/>
        </w:trPr>
        <w:tc>
          <w:tcPr>
            <w:tcW w:w="3397" w:type="dxa"/>
            <w:vMerge w:val="restart"/>
            <w:shd w:val="clear" w:color="auto" w:fill="FFF2CC" w:themeFill="accent4" w:themeFillTint="33"/>
            <w:vAlign w:val="center"/>
          </w:tcPr>
          <w:p w14:paraId="7E13F62E" w14:textId="515FBE3C" w:rsidR="00E21C92" w:rsidRPr="007B2A01" w:rsidRDefault="00E21C92" w:rsidP="00E21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ALMANCA</w:t>
            </w: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14:paraId="5ED83679" w14:textId="6F3D5CFD" w:rsidR="00E21C92" w:rsidRPr="007B2A01" w:rsidRDefault="00E21C92" w:rsidP="00E21C92">
            <w:pPr>
              <w:jc w:val="center"/>
              <w:rPr>
                <w:sz w:val="24"/>
                <w:szCs w:val="24"/>
              </w:rPr>
            </w:pPr>
            <w:r w:rsidRPr="007B2A01">
              <w:rPr>
                <w:sz w:val="24"/>
                <w:szCs w:val="24"/>
              </w:rPr>
              <w:t>9. SINIF</w:t>
            </w:r>
          </w:p>
        </w:tc>
        <w:tc>
          <w:tcPr>
            <w:tcW w:w="3402" w:type="dxa"/>
            <w:shd w:val="clear" w:color="auto" w:fill="FFF2CC" w:themeFill="accent4" w:themeFillTint="33"/>
            <w:vAlign w:val="center"/>
          </w:tcPr>
          <w:p w14:paraId="27AEB239" w14:textId="20255AE9" w:rsidR="00E21C92" w:rsidRPr="007B2A01" w:rsidRDefault="00E21C92" w:rsidP="00E21C92">
            <w:pPr>
              <w:jc w:val="center"/>
              <w:rPr>
                <w:sz w:val="24"/>
                <w:szCs w:val="24"/>
              </w:rPr>
            </w:pPr>
            <w:r w:rsidRPr="007B2A01">
              <w:rPr>
                <w:sz w:val="24"/>
                <w:szCs w:val="24"/>
              </w:rPr>
              <w:t>1. Senaryo</w:t>
            </w:r>
          </w:p>
        </w:tc>
      </w:tr>
      <w:tr w:rsidR="00E21C92" w:rsidRPr="007B2A01" w14:paraId="1D82EC9D" w14:textId="77777777" w:rsidTr="007B2A01">
        <w:trPr>
          <w:jc w:val="center"/>
        </w:trPr>
        <w:tc>
          <w:tcPr>
            <w:tcW w:w="3397" w:type="dxa"/>
            <w:vMerge/>
            <w:shd w:val="clear" w:color="auto" w:fill="FFF2CC" w:themeFill="accent4" w:themeFillTint="33"/>
            <w:vAlign w:val="center"/>
          </w:tcPr>
          <w:p w14:paraId="4819C441" w14:textId="77777777" w:rsidR="00E21C92" w:rsidRPr="007B2A01" w:rsidRDefault="00E21C92" w:rsidP="00E21C9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14:paraId="1F8ACFCD" w14:textId="541D6001" w:rsidR="00E21C92" w:rsidRPr="007B2A01" w:rsidRDefault="00E21C92" w:rsidP="00E21C92">
            <w:pPr>
              <w:jc w:val="center"/>
              <w:rPr>
                <w:sz w:val="24"/>
                <w:szCs w:val="24"/>
              </w:rPr>
            </w:pPr>
            <w:r w:rsidRPr="007B2A01">
              <w:rPr>
                <w:sz w:val="24"/>
                <w:szCs w:val="24"/>
              </w:rPr>
              <w:t>10. SINIF</w:t>
            </w:r>
          </w:p>
        </w:tc>
        <w:tc>
          <w:tcPr>
            <w:tcW w:w="3402" w:type="dxa"/>
            <w:shd w:val="clear" w:color="auto" w:fill="FFF2CC" w:themeFill="accent4" w:themeFillTint="33"/>
            <w:vAlign w:val="center"/>
          </w:tcPr>
          <w:p w14:paraId="2B52AB50" w14:textId="05F8EB85" w:rsidR="00E21C92" w:rsidRPr="007B2A01" w:rsidRDefault="00E21C92" w:rsidP="00E21C92">
            <w:pPr>
              <w:jc w:val="center"/>
              <w:rPr>
                <w:sz w:val="24"/>
                <w:szCs w:val="24"/>
              </w:rPr>
            </w:pPr>
            <w:r w:rsidRPr="007B2A01">
              <w:rPr>
                <w:sz w:val="24"/>
                <w:szCs w:val="24"/>
              </w:rPr>
              <w:t>1. Senaryo</w:t>
            </w:r>
          </w:p>
        </w:tc>
      </w:tr>
      <w:tr w:rsidR="00E21C92" w:rsidRPr="007B2A01" w14:paraId="4678DFE4" w14:textId="77777777" w:rsidTr="007B2A01">
        <w:trPr>
          <w:jc w:val="center"/>
        </w:trPr>
        <w:tc>
          <w:tcPr>
            <w:tcW w:w="3397" w:type="dxa"/>
            <w:vMerge/>
            <w:shd w:val="clear" w:color="auto" w:fill="FFF2CC" w:themeFill="accent4" w:themeFillTint="33"/>
            <w:vAlign w:val="center"/>
          </w:tcPr>
          <w:p w14:paraId="0BA6AF89" w14:textId="77777777" w:rsidR="00E21C92" w:rsidRPr="007B2A01" w:rsidRDefault="00E21C92" w:rsidP="00E21C9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14:paraId="14A8D777" w14:textId="39700909" w:rsidR="00E21C92" w:rsidRPr="007B2A01" w:rsidRDefault="00E21C92" w:rsidP="00E21C92">
            <w:pPr>
              <w:jc w:val="center"/>
              <w:rPr>
                <w:sz w:val="24"/>
                <w:szCs w:val="24"/>
              </w:rPr>
            </w:pPr>
            <w:r w:rsidRPr="007B2A01">
              <w:rPr>
                <w:sz w:val="24"/>
                <w:szCs w:val="24"/>
              </w:rPr>
              <w:t>11. SINIF</w:t>
            </w:r>
          </w:p>
        </w:tc>
        <w:tc>
          <w:tcPr>
            <w:tcW w:w="3402" w:type="dxa"/>
            <w:shd w:val="clear" w:color="auto" w:fill="FFF2CC" w:themeFill="accent4" w:themeFillTint="33"/>
            <w:vAlign w:val="center"/>
          </w:tcPr>
          <w:p w14:paraId="2C5EA8A7" w14:textId="1A176F32" w:rsidR="00E21C92" w:rsidRPr="007B2A01" w:rsidRDefault="00E21C92" w:rsidP="00E21C92">
            <w:pPr>
              <w:jc w:val="center"/>
              <w:rPr>
                <w:sz w:val="24"/>
                <w:szCs w:val="24"/>
              </w:rPr>
            </w:pPr>
            <w:r w:rsidRPr="007B2A01">
              <w:rPr>
                <w:sz w:val="24"/>
                <w:szCs w:val="24"/>
              </w:rPr>
              <w:t>1. Senaryo</w:t>
            </w:r>
          </w:p>
        </w:tc>
      </w:tr>
      <w:tr w:rsidR="00E21C92" w:rsidRPr="007B2A01" w14:paraId="4C90AFEA" w14:textId="77777777" w:rsidTr="007B2A01">
        <w:trPr>
          <w:jc w:val="center"/>
        </w:trPr>
        <w:tc>
          <w:tcPr>
            <w:tcW w:w="3397" w:type="dxa"/>
            <w:vMerge/>
            <w:shd w:val="clear" w:color="auto" w:fill="FFF2CC" w:themeFill="accent4" w:themeFillTint="33"/>
            <w:vAlign w:val="center"/>
          </w:tcPr>
          <w:p w14:paraId="5595AF65" w14:textId="77777777" w:rsidR="00E21C92" w:rsidRPr="007B2A01" w:rsidRDefault="00E21C92" w:rsidP="00E21C9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14:paraId="6A769F1D" w14:textId="10118B3D" w:rsidR="00E21C92" w:rsidRPr="007B2A01" w:rsidRDefault="00E21C92" w:rsidP="00E21C92">
            <w:pPr>
              <w:jc w:val="center"/>
              <w:rPr>
                <w:sz w:val="24"/>
                <w:szCs w:val="24"/>
              </w:rPr>
            </w:pPr>
            <w:r w:rsidRPr="007B2A01">
              <w:rPr>
                <w:sz w:val="24"/>
                <w:szCs w:val="24"/>
              </w:rPr>
              <w:t>12. SINIF</w:t>
            </w:r>
          </w:p>
        </w:tc>
        <w:tc>
          <w:tcPr>
            <w:tcW w:w="3402" w:type="dxa"/>
            <w:shd w:val="clear" w:color="auto" w:fill="FFF2CC" w:themeFill="accent4" w:themeFillTint="33"/>
            <w:vAlign w:val="center"/>
          </w:tcPr>
          <w:p w14:paraId="63C30B2D" w14:textId="0C174DDF" w:rsidR="00E21C92" w:rsidRPr="007B2A01" w:rsidRDefault="00E21C92" w:rsidP="00E21C92">
            <w:pPr>
              <w:jc w:val="center"/>
              <w:rPr>
                <w:sz w:val="24"/>
                <w:szCs w:val="24"/>
              </w:rPr>
            </w:pPr>
            <w:r w:rsidRPr="007B2A01">
              <w:rPr>
                <w:sz w:val="24"/>
                <w:szCs w:val="24"/>
              </w:rPr>
              <w:t>1. Senaryo</w:t>
            </w:r>
          </w:p>
        </w:tc>
      </w:tr>
    </w:tbl>
    <w:p w14:paraId="3351E849" w14:textId="77777777" w:rsidR="00EC24A4" w:rsidRPr="007B2A01" w:rsidRDefault="00EC24A4">
      <w:pPr>
        <w:rPr>
          <w:sz w:val="24"/>
          <w:szCs w:val="24"/>
        </w:rPr>
      </w:pPr>
    </w:p>
    <w:sectPr w:rsidR="00EC24A4" w:rsidRPr="007B2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737"/>
    <w:rsid w:val="001152FF"/>
    <w:rsid w:val="00485737"/>
    <w:rsid w:val="00666F9E"/>
    <w:rsid w:val="007B1A7C"/>
    <w:rsid w:val="007B2A01"/>
    <w:rsid w:val="008F130C"/>
    <w:rsid w:val="009F3DB9"/>
    <w:rsid w:val="00E21C92"/>
    <w:rsid w:val="00EC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42418"/>
  <w15:chartTrackingRefBased/>
  <w15:docId w15:val="{D5DAA8D8-31D2-4DE0-BD30-4B2E08B4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66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öksüz</dc:creator>
  <cp:keywords/>
  <dc:description/>
  <cp:lastModifiedBy>burcu öksüz</cp:lastModifiedBy>
  <cp:revision>5</cp:revision>
  <dcterms:created xsi:type="dcterms:W3CDTF">2023-12-22T18:18:00Z</dcterms:created>
  <dcterms:modified xsi:type="dcterms:W3CDTF">2023-12-22T19:10:00Z</dcterms:modified>
</cp:coreProperties>
</file>